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keepNext w:val="true"/>
        <w:keepLines/>
        <w:spacing w:before="40" w:after="0"/>
        <w:rPr/>
      </w:pPr>
      <w:bookmarkStart w:id="0" w:name="_Toc119167138"/>
      <w:r>
        <w:rPr/>
        <w:t>Farkas Wellmann Endre</w:t>
      </w:r>
    </w:p>
    <w:p>
      <w:pPr>
        <w:pStyle w:val="Cmsor2"/>
        <w:rPr/>
      </w:pPr>
      <w:r>
        <w:rPr/>
      </w:r>
    </w:p>
    <w:p>
      <w:pPr>
        <w:pStyle w:val="Cmsor2"/>
        <w:rPr/>
      </w:pPr>
      <w:bookmarkStart w:id="1" w:name="_Toc119167138"/>
      <w:r>
        <w:rPr/>
        <w:t>A vándor</w:t>
      </w:r>
      <w:bookmarkEnd w:id="1"/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Migráns vagyok az Odüsszeusz-Szindbád tengelyen.</w:t>
      </w:r>
    </w:p>
    <w:p>
      <w:pPr>
        <w:pStyle w:val="Normal"/>
        <w:spacing w:lineRule="auto" w:line="360"/>
        <w:rPr/>
      </w:pPr>
      <w:r>
        <w:rPr/>
        <w:t>Célom rég nincs, csak néhány tengerem.</w:t>
      </w:r>
    </w:p>
    <w:p>
      <w:pPr>
        <w:pStyle w:val="Normal"/>
        <w:spacing w:lineRule="auto" w:line="360"/>
        <w:rPr/>
      </w:pPr>
      <w:r>
        <w:rPr/>
        <w:t>Szomorú is volna bármi célba érni:</w:t>
      </w:r>
    </w:p>
    <w:p>
      <w:pPr>
        <w:pStyle w:val="Normal"/>
        <w:spacing w:lineRule="auto" w:line="360"/>
        <w:rPr/>
      </w:pPr>
      <w:r>
        <w:rPr/>
        <w:t>igazságom az út volt, ez a hazám,</w:t>
      </w:r>
    </w:p>
    <w:p>
      <w:pPr>
        <w:pStyle w:val="Normal"/>
        <w:spacing w:lineRule="auto" w:line="360"/>
        <w:rPr/>
      </w:pPr>
      <w:r>
        <w:rPr/>
        <w:t>de csonkított álmok közt jó arány</w:t>
      </w:r>
    </w:p>
    <w:p>
      <w:pPr>
        <w:pStyle w:val="Normal"/>
        <w:spacing w:lineRule="auto" w:line="360"/>
        <w:rPr/>
      </w:pPr>
      <w:r>
        <w:rPr/>
        <w:t>hogy íme, megleltem hazámat –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Bőrömre sült  néhány nyár heve,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elvitt az élet és néha itt hagyott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és szorongatott az elmúlás tele,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a többi pedig pofámra ráfagyott.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Mint mintás kő egy mélyebb tófenéken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vagy zöld penészbe burkolt kőszobor,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otthonosan immár a teremtésben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és nagyon egyedül benne valahol.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A fény számít, nem az az égi fáklya,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hogy tűz lobog vagy parázslik a kályha,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ha fény gyúl, látod, hogy egyre megy;</w:t>
      </w:r>
    </w:p>
    <w:p>
      <w:pPr>
        <w:pStyle w:val="Normal"/>
        <w:spacing w:lineRule="auto" w:line="360"/>
        <w:rPr/>
      </w:pPr>
      <w:r>
        <w:rPr/>
        <w:t>s ha sötét lesz, ha elfordulsz a lángtól</w:t>
      </w:r>
    </w:p>
    <w:p>
      <w:pPr>
        <w:pStyle w:val="Normal"/>
        <w:spacing w:lineRule="auto" w:line="360"/>
        <w:rPr/>
      </w:pPr>
      <w:r>
        <w:rPr/>
        <w:t>homlokodra ragaszt az Isten úgyis</w:t>
      </w:r>
    </w:p>
    <w:p>
      <w:pPr>
        <w:pStyle w:val="Normal"/>
        <w:spacing w:lineRule="auto" w:line="360"/>
        <w:rPr/>
      </w:pPr>
      <w:r>
        <w:rPr/>
        <w:t>egy furcsa zárjegyet.</w:t>
      </w:r>
    </w:p>
    <w:p>
      <w:pPr>
        <w:pStyle w:val="Normal"/>
        <w:spacing w:lineRule="auto" w:line="360"/>
        <w:rPr/>
      </w:pPr>
      <w:r>
        <w:rPr/>
      </w:r>
    </w:p>
    <w:p>
      <w:pPr>
        <w:pStyle w:val="Cmsor2"/>
        <w:rPr/>
      </w:pPr>
      <w:bookmarkStart w:id="2" w:name="_Toc119167139"/>
      <w:r>
        <w:rPr/>
        <w:t>Amit a víz visz</w:t>
      </w:r>
      <w:bookmarkEnd w:id="2"/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A híd karfáján, kedves, ha áthajolnál</w:t>
      </w:r>
    </w:p>
    <w:p>
      <w:pPr>
        <w:pStyle w:val="Normal"/>
        <w:spacing w:lineRule="auto" w:line="360"/>
        <w:rPr/>
      </w:pPr>
      <w:r>
        <w:rPr/>
        <w:t>vagy a híd alatt, ha áthajóznál,</w:t>
      </w:r>
    </w:p>
    <w:p>
      <w:pPr>
        <w:pStyle w:val="Normal"/>
        <w:spacing w:lineRule="auto" w:line="360"/>
        <w:rPr/>
      </w:pPr>
      <w:r>
        <w:rPr/>
        <w:t>ott látnád, hogy a magukba hulló évek</w:t>
      </w:r>
    </w:p>
    <w:p>
      <w:pPr>
        <w:pStyle w:val="Normal"/>
        <w:spacing w:lineRule="auto" w:line="360"/>
        <w:rPr/>
      </w:pPr>
      <w:r>
        <w:rPr/>
        <w:t>a köveken, mint algák vagy mohák</w:t>
      </w:r>
    </w:p>
    <w:p>
      <w:pPr>
        <w:pStyle w:val="Normal"/>
        <w:spacing w:lineRule="auto" w:line="360"/>
        <w:rPr/>
      </w:pPr>
      <w:r>
        <w:rPr/>
        <w:t>vagy a rajtuk megcsillanó fények</w:t>
      </w:r>
    </w:p>
    <w:p>
      <w:pPr>
        <w:pStyle w:val="Normal"/>
        <w:spacing w:lineRule="auto" w:line="360"/>
        <w:rPr/>
      </w:pPr>
      <w:r>
        <w:rPr/>
        <w:t>az emlékek közt mogorván lerakódnak.</w:t>
      </w:r>
    </w:p>
    <w:p>
      <w:pPr>
        <w:pStyle w:val="Normal"/>
        <w:spacing w:lineRule="auto" w:line="360"/>
        <w:rPr/>
      </w:pPr>
      <w:r>
        <w:rPr/>
        <w:t>Ezek a nyomaink, kedves,</w:t>
      </w:r>
    </w:p>
    <w:p>
      <w:pPr>
        <w:pStyle w:val="Normal"/>
        <w:spacing w:lineRule="auto" w:line="360"/>
        <w:rPr/>
      </w:pPr>
      <w:r>
        <w:rPr/>
        <w:t>minden, ahogyan éltünk:</w:t>
      </w:r>
    </w:p>
    <w:p>
      <w:pPr>
        <w:pStyle w:val="Normal"/>
        <w:spacing w:lineRule="auto" w:line="360"/>
        <w:rPr/>
      </w:pPr>
      <w:r>
        <w:rPr/>
        <w:t>gyorsul a víz, úgy viszi</w:t>
      </w:r>
    </w:p>
    <w:p>
      <w:pPr>
        <w:pStyle w:val="Normal"/>
        <w:spacing w:lineRule="auto" w:line="360"/>
        <w:rPr/>
      </w:pPr>
      <w:r>
        <w:rPr/>
        <w:t>furcsa mélységek felé</w:t>
      </w:r>
    </w:p>
    <w:p>
      <w:pPr>
        <w:pStyle w:val="Normal"/>
        <w:spacing w:lineRule="auto" w:line="360"/>
        <w:rPr/>
      </w:pPr>
      <w:r>
        <w:rPr/>
        <w:t>egy-egy instant énünk.</w:t>
      </w:r>
    </w:p>
    <w:p>
      <w:pPr>
        <w:pStyle w:val="Normal"/>
        <w:spacing w:lineRule="auto" w:line="360"/>
        <w:rPr/>
      </w:pPr>
      <w:r>
        <w:rPr/>
        <w:t>A többi pedig csak alga,</w:t>
      </w:r>
    </w:p>
    <w:p>
      <w:pPr>
        <w:pStyle w:val="Normal"/>
        <w:spacing w:lineRule="auto" w:line="360"/>
        <w:rPr/>
      </w:pPr>
      <w:r>
        <w:rPr/>
        <w:t>homályos békanyál,</w:t>
      </w:r>
    </w:p>
    <w:p>
      <w:pPr>
        <w:pStyle w:val="Normal"/>
        <w:spacing w:lineRule="auto" w:line="360"/>
        <w:rPr/>
      </w:pPr>
      <w:r>
        <w:rPr/>
        <w:t>kövekre hűlt idő:</w:t>
      </w:r>
    </w:p>
    <w:p>
      <w:pPr>
        <w:pStyle w:val="Normal"/>
        <w:spacing w:lineRule="auto" w:line="360"/>
        <w:rPr/>
      </w:pPr>
      <w:r>
        <w:rPr/>
        <w:t>a hűlt helyünk, kedves,</w:t>
      </w:r>
    </w:p>
    <w:p>
      <w:pPr>
        <w:pStyle w:val="Normal"/>
        <w:spacing w:lineRule="auto" w:line="360"/>
        <w:rPr/>
      </w:pPr>
      <w:r>
        <w:rPr/>
        <w:t>látod, az idő megtalál,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ahogyan egyszer majd egy tenger</w:t>
      </w:r>
    </w:p>
    <w:p>
      <w:pPr>
        <w:pStyle w:val="Normal"/>
        <w:spacing w:lineRule="auto" w:line="360"/>
        <w:rPr/>
      </w:pPr>
      <w:r>
        <w:rPr/>
        <w:t>emlékezni fog ránk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5b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hu-HU" w:eastAsia="en-US" w:bidi="ar-SA"/>
      <w14:ligatures w14:val="none"/>
    </w:rPr>
  </w:style>
  <w:style w:type="paragraph" w:styleId="Cmsor2">
    <w:name w:val="Heading 2"/>
    <w:basedOn w:val="Normal"/>
    <w:next w:val="Normal"/>
    <w:link w:val="Cmsor2Char"/>
    <w:uiPriority w:val="9"/>
    <w:unhideWhenUsed/>
    <w:qFormat/>
    <w:rsid w:val="00dc75b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dc75b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kern w:val="0"/>
      <w:sz w:val="26"/>
      <w:szCs w:val="26"/>
      <w14:ligatures w14:val="non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LibreOffice/7.2.2.2$Windows_X86_64 LibreOffice_project/02b2acce88a210515b4a5bb2e46cbfb63fe97d56</Application>
  <AppVersion>15.0000</AppVersion>
  <Pages>2</Pages>
  <Words>202</Words>
  <Characters>1039</Characters>
  <CharactersWithSpaces>1202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2023-05-29T17:50:00Z</dcterms:created>
  <dc:creator>Endre Farkas Wellmann</dc:creator>
  <dc:description/>
  <dc:language>hu-HU</dc:language>
  <cp:lastModifiedBy>Endre Farkas Wellmann</cp:lastModifiedBy>
  <dcterms:modified xsi:type="dcterms:W3CDTF">2023-05-29T17:52:00Z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